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3C" w:rsidRPr="00ED521C" w:rsidRDefault="00ED521C" w:rsidP="00ED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21C">
        <w:rPr>
          <w:rFonts w:ascii="Times New Roman" w:hAnsi="Times New Roman" w:cs="Times New Roman"/>
          <w:b/>
          <w:sz w:val="24"/>
          <w:szCs w:val="24"/>
        </w:rPr>
        <w:t>Тонометр</w:t>
      </w:r>
    </w:p>
    <w:p w:rsid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Модель для людей с любым типом телосложения.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521C">
        <w:rPr>
          <w:rFonts w:ascii="Times New Roman" w:hAnsi="Times New Roman" w:cs="Times New Roman"/>
          <w:sz w:val="24"/>
          <w:szCs w:val="24"/>
        </w:rPr>
        <w:t xml:space="preserve">амять на 60 измерений 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 индикатор аритмии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 индикатор правильной фиксации манжеты</w:t>
      </w:r>
    </w:p>
    <w:p w:rsid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 шкала уровня артериального давления 135/85 мм рт.ст.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 xml:space="preserve">В комплекте: 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●универсальная веерообразная манжета размером 22-42 см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●батарейки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●сетевой адаптер</w:t>
      </w:r>
    </w:p>
    <w:p w:rsidR="00ED521C" w:rsidRPr="00ED521C" w:rsidRDefault="00ED521C" w:rsidP="00ED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21C">
        <w:rPr>
          <w:rFonts w:ascii="Times New Roman" w:hAnsi="Times New Roman" w:cs="Times New Roman"/>
          <w:sz w:val="24"/>
          <w:szCs w:val="24"/>
        </w:rPr>
        <w:t>● руководство по эксплуатации</w:t>
      </w:r>
    </w:p>
    <w:p w:rsidR="00ED521C" w:rsidRDefault="00ED521C" w:rsidP="00ED521C">
      <w:pPr>
        <w:spacing w:after="0" w:line="240" w:lineRule="auto"/>
      </w:pPr>
      <w:r w:rsidRPr="00ED521C">
        <w:rPr>
          <w:rFonts w:ascii="Times New Roman" w:hAnsi="Times New Roman" w:cs="Times New Roman"/>
          <w:sz w:val="24"/>
          <w:szCs w:val="24"/>
        </w:rPr>
        <w:t>●гарантийный талон</w:t>
      </w:r>
    </w:p>
    <w:p w:rsidR="00ED521C" w:rsidRPr="00ED521C" w:rsidRDefault="00ED521C" w:rsidP="00ED521C">
      <w:pPr>
        <w:spacing w:after="0"/>
        <w:jc w:val="center"/>
      </w:pPr>
    </w:p>
    <w:sectPr w:rsidR="00ED521C" w:rsidRPr="00ED521C" w:rsidSect="000E62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>
    <w:useFELayout/>
  </w:compat>
  <w:rsids>
    <w:rsidRoot w:val="000E6243"/>
    <w:rsid w:val="000E6243"/>
    <w:rsid w:val="006A553C"/>
    <w:rsid w:val="006F2779"/>
    <w:rsid w:val="00E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243"/>
    <w:rPr>
      <w:b/>
      <w:bCs/>
    </w:rPr>
  </w:style>
  <w:style w:type="paragraph" w:styleId="a4">
    <w:name w:val="Normal (Web)"/>
    <w:basedOn w:val="a"/>
    <w:uiPriority w:val="99"/>
    <w:unhideWhenUsed/>
    <w:rsid w:val="000E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6243"/>
    <w:rPr>
      <w:color w:val="0000FF"/>
      <w:u w:val="single"/>
    </w:rPr>
  </w:style>
  <w:style w:type="character" w:customStyle="1" w:styleId="rmcxnbep">
    <w:name w:val="rmcxnbep"/>
    <w:basedOn w:val="a0"/>
    <w:rsid w:val="000E6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279A-9DC4-4315-9581-2E3F6CDC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2019-01-25T03:23:00Z</dcterms:created>
  <dcterms:modified xsi:type="dcterms:W3CDTF">2019-03-04T10:08:00Z</dcterms:modified>
</cp:coreProperties>
</file>